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960"/>
      </w:tblGrid>
      <w:tr w:rsidR="00B75D7E" w:rsidRPr="00B75D7E" w14:paraId="59E0408D" w14:textId="77777777" w:rsidTr="00B75D7E">
        <w:trPr>
          <w:tblCellSpacing w:w="0" w:type="dxa"/>
        </w:trPr>
        <w:tc>
          <w:tcPr>
            <w:tcW w:w="0" w:type="auto"/>
            <w:tcBorders>
              <w:top w:val="nil"/>
              <w:left w:val="nil"/>
              <w:bottom w:val="single" w:sz="6" w:space="0" w:color="000000"/>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0"/>
              <w:gridCol w:w="6690"/>
            </w:tblGrid>
            <w:tr w:rsidR="00B75D7E" w:rsidRPr="00B75D7E" w14:paraId="5803867E" w14:textId="77777777">
              <w:trPr>
                <w:tblCellSpacing w:w="0" w:type="dxa"/>
                <w:jc w:val="center"/>
              </w:trPr>
              <w:tc>
                <w:tcPr>
                  <w:tcW w:w="2625" w:type="dxa"/>
                  <w:vAlign w:val="center"/>
                  <w:hideMark/>
                </w:tcPr>
                <w:p w14:paraId="15B294A6" w14:textId="77777777" w:rsidR="00B75D7E" w:rsidRPr="00B75D7E" w:rsidRDefault="00B75D7E" w:rsidP="00B75D7E">
                  <w:pPr>
                    <w:spacing w:after="0" w:line="240" w:lineRule="auto"/>
                    <w:jc w:val="center"/>
                    <w:rPr>
                      <w:rFonts w:ascii="Verdana" w:eastAsia="Times New Roman" w:hAnsi="Verdana" w:cs="Times New Roman"/>
                      <w:color w:val="000000"/>
                      <w:sz w:val="20"/>
                      <w:szCs w:val="20"/>
                    </w:rPr>
                  </w:pPr>
                  <w:r w:rsidRPr="00B75D7E">
                    <w:rPr>
                      <w:rFonts w:ascii="Verdana" w:eastAsia="Times New Roman" w:hAnsi="Verdana" w:cs="Times New Roman"/>
                      <w:noProof/>
                      <w:color w:val="000000"/>
                      <w:sz w:val="20"/>
                      <w:szCs w:val="20"/>
                    </w:rPr>
                    <w:drawing>
                      <wp:inline distT="0" distB="0" distL="0" distR="0" wp14:anchorId="7292DD83" wp14:editId="432CE8E3">
                        <wp:extent cx="1996440" cy="80010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800100"/>
                                </a:xfrm>
                                <a:prstGeom prst="rect">
                                  <a:avLst/>
                                </a:prstGeom>
                                <a:noFill/>
                                <a:ln>
                                  <a:noFill/>
                                </a:ln>
                              </pic:spPr>
                            </pic:pic>
                          </a:graphicData>
                        </a:graphic>
                      </wp:inline>
                    </w:drawing>
                  </w:r>
                </w:p>
              </w:tc>
              <w:tc>
                <w:tcPr>
                  <w:tcW w:w="0" w:type="auto"/>
                  <w:vAlign w:val="center"/>
                  <w:hideMark/>
                </w:tcPr>
                <w:p w14:paraId="7EFD571A" w14:textId="77777777" w:rsidR="00B75D7E" w:rsidRPr="00B75D7E" w:rsidRDefault="00B75D7E" w:rsidP="00B75D7E">
                  <w:pPr>
                    <w:spacing w:after="0" w:line="240" w:lineRule="auto"/>
                    <w:jc w:val="center"/>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br/>
                  </w:r>
                  <w:r w:rsidRPr="00B75D7E">
                    <w:rPr>
                      <w:rFonts w:ascii="Verdana" w:eastAsia="Times New Roman" w:hAnsi="Verdana" w:cs="Times New Roman"/>
                      <w:b/>
                      <w:bCs/>
                      <w:color w:val="000000"/>
                      <w:sz w:val="20"/>
                      <w:szCs w:val="20"/>
                    </w:rPr>
                    <w:t>TOWN OF GILBERT</w:t>
                  </w:r>
                  <w:r w:rsidRPr="00B75D7E">
                    <w:rPr>
                      <w:rFonts w:ascii="Verdana" w:eastAsia="Times New Roman" w:hAnsi="Verdana" w:cs="Times New Roman"/>
                      <w:color w:val="000000"/>
                      <w:sz w:val="20"/>
                      <w:szCs w:val="20"/>
                    </w:rPr>
                    <w:br/>
                  </w:r>
                  <w:r w:rsidRPr="00B75D7E">
                    <w:rPr>
                      <w:rFonts w:ascii="Verdana" w:eastAsia="Times New Roman" w:hAnsi="Verdana" w:cs="Times New Roman"/>
                      <w:b/>
                      <w:bCs/>
                      <w:color w:val="000000"/>
                      <w:sz w:val="20"/>
                      <w:szCs w:val="20"/>
                    </w:rPr>
                    <w:t>invites applications for the position of:</w:t>
                  </w:r>
                  <w:r w:rsidRPr="00B75D7E">
                    <w:rPr>
                      <w:rFonts w:ascii="Verdana" w:eastAsia="Times New Roman" w:hAnsi="Verdana" w:cs="Times New Roman"/>
                      <w:color w:val="000000"/>
                      <w:sz w:val="20"/>
                      <w:szCs w:val="20"/>
                    </w:rPr>
                    <w:br/>
                  </w:r>
                  <w:r w:rsidRPr="00B75D7E">
                    <w:rPr>
                      <w:rFonts w:ascii="Verdana" w:eastAsia="Times New Roman" w:hAnsi="Verdana" w:cs="Times New Roman"/>
                      <w:b/>
                      <w:bCs/>
                      <w:color w:val="000000"/>
                      <w:sz w:val="48"/>
                      <w:szCs w:val="48"/>
                    </w:rPr>
                    <w:t>Transportation Planning Manager</w:t>
                  </w:r>
                  <w:r w:rsidRPr="00B75D7E">
                    <w:rPr>
                      <w:rFonts w:ascii="Verdana" w:eastAsia="Times New Roman" w:hAnsi="Verdana" w:cs="Times New Roman"/>
                      <w:color w:val="000000"/>
                      <w:sz w:val="20"/>
                      <w:szCs w:val="20"/>
                    </w:rPr>
                    <w:br/>
                  </w:r>
                  <w:r w:rsidRPr="00B75D7E">
                    <w:rPr>
                      <w:rFonts w:ascii="Verdana" w:eastAsia="Times New Roman" w:hAnsi="Verdana" w:cs="Times New Roman"/>
                      <w:color w:val="000000"/>
                      <w:sz w:val="20"/>
                      <w:szCs w:val="20"/>
                    </w:rPr>
                    <w:br/>
                    <w:t>An Equal Opportunity Employer</w:t>
                  </w:r>
                </w:p>
              </w:tc>
            </w:tr>
          </w:tbl>
          <w:p w14:paraId="1A4B67F7" w14:textId="77777777" w:rsidR="00B75D7E" w:rsidRPr="00B75D7E" w:rsidRDefault="00B75D7E" w:rsidP="00B75D7E">
            <w:pPr>
              <w:spacing w:after="0" w:line="240" w:lineRule="auto"/>
              <w:jc w:val="center"/>
              <w:rPr>
                <w:rFonts w:ascii="Verdana" w:eastAsia="Times New Roman" w:hAnsi="Verdana" w:cs="Times New Roman"/>
                <w:color w:val="000000"/>
                <w:sz w:val="20"/>
                <w:szCs w:val="20"/>
              </w:rPr>
            </w:pPr>
          </w:p>
        </w:tc>
      </w:tr>
      <w:tr w:rsidR="00B75D7E" w:rsidRPr="00B75D7E" w14:paraId="4EE23EF8" w14:textId="77777777" w:rsidTr="00B75D7E">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B75D7E" w:rsidRPr="00B75D7E" w14:paraId="219EF35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B75D7E" w:rsidRPr="00B75D7E" w14:paraId="17B130C2" w14:textId="77777777">
                    <w:trPr>
                      <w:tblCellSpacing w:w="0" w:type="dxa"/>
                    </w:trPr>
                    <w:tc>
                      <w:tcPr>
                        <w:tcW w:w="1755" w:type="dxa"/>
                        <w:hideMark/>
                      </w:tcPr>
                      <w:p w14:paraId="0B19488D"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SALARY:</w:t>
                        </w:r>
                      </w:p>
                    </w:tc>
                    <w:tc>
                      <w:tcPr>
                        <w:tcW w:w="0" w:type="auto"/>
                        <w:vAlign w:val="center"/>
                        <w:hideMark/>
                      </w:tcPr>
                      <w:p w14:paraId="64010F34"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$82,191.44 - $123,287.16 Annually</w:t>
                        </w:r>
                      </w:p>
                    </w:tc>
                  </w:tr>
                </w:tbl>
                <w:p w14:paraId="03A8476A" w14:textId="77777777" w:rsidR="00B75D7E" w:rsidRPr="00B75D7E" w:rsidRDefault="00B75D7E" w:rsidP="00B75D7E">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B75D7E" w:rsidRPr="00B75D7E" w14:paraId="47DE6DFA" w14:textId="77777777">
                    <w:trPr>
                      <w:tblCellSpacing w:w="0" w:type="dxa"/>
                    </w:trPr>
                    <w:tc>
                      <w:tcPr>
                        <w:tcW w:w="0" w:type="auto"/>
                        <w:vAlign w:val="center"/>
                        <w:hideMark/>
                      </w:tcPr>
                      <w:p w14:paraId="69C8652D"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OPENING DATE:</w:t>
                        </w:r>
                        <w:r w:rsidRPr="00B75D7E">
                          <w:rPr>
                            <w:rFonts w:ascii="Verdana" w:eastAsia="Times New Roman" w:hAnsi="Verdana" w:cs="Times New Roman"/>
                            <w:color w:val="000000"/>
                            <w:sz w:val="20"/>
                            <w:szCs w:val="20"/>
                          </w:rPr>
                          <w:t> 03/29/22</w:t>
                        </w:r>
                      </w:p>
                    </w:tc>
                  </w:tr>
                  <w:tr w:rsidR="00B75D7E" w:rsidRPr="00B75D7E" w14:paraId="6B418BE0" w14:textId="77777777">
                    <w:trPr>
                      <w:tblCellSpacing w:w="0" w:type="dxa"/>
                    </w:trPr>
                    <w:tc>
                      <w:tcPr>
                        <w:tcW w:w="0" w:type="auto"/>
                        <w:vAlign w:val="center"/>
                        <w:hideMark/>
                      </w:tcPr>
                      <w:p w14:paraId="3B2DE89C"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 </w:t>
                        </w:r>
                      </w:p>
                    </w:tc>
                  </w:tr>
                  <w:tr w:rsidR="00B75D7E" w:rsidRPr="00B75D7E" w14:paraId="30BD7123" w14:textId="77777777">
                    <w:trPr>
                      <w:tblCellSpacing w:w="0" w:type="dxa"/>
                    </w:trPr>
                    <w:tc>
                      <w:tcPr>
                        <w:tcW w:w="0" w:type="auto"/>
                        <w:vAlign w:val="center"/>
                        <w:hideMark/>
                      </w:tcPr>
                      <w:p w14:paraId="4C9FFD18"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CLOSING DATE:</w:t>
                        </w:r>
                        <w:r w:rsidRPr="00B75D7E">
                          <w:rPr>
                            <w:rFonts w:ascii="Verdana" w:eastAsia="Times New Roman" w:hAnsi="Verdana" w:cs="Times New Roman"/>
                            <w:color w:val="000000"/>
                            <w:sz w:val="20"/>
                            <w:szCs w:val="20"/>
                          </w:rPr>
                          <w:t> Continuous</w:t>
                        </w:r>
                      </w:p>
                    </w:tc>
                  </w:tr>
                  <w:tr w:rsidR="00B75D7E" w:rsidRPr="00B75D7E" w14:paraId="110223AA" w14:textId="77777777">
                    <w:trPr>
                      <w:tblCellSpacing w:w="0" w:type="dxa"/>
                    </w:trPr>
                    <w:tc>
                      <w:tcPr>
                        <w:tcW w:w="0" w:type="auto"/>
                        <w:vAlign w:val="center"/>
                        <w:hideMark/>
                      </w:tcPr>
                      <w:p w14:paraId="6EAA295F"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 </w:t>
                        </w:r>
                      </w:p>
                    </w:tc>
                  </w:tr>
                  <w:tr w:rsidR="00B75D7E" w:rsidRPr="00B75D7E" w14:paraId="3117C196" w14:textId="77777777">
                    <w:trPr>
                      <w:tblCellSpacing w:w="0" w:type="dxa"/>
                    </w:trPr>
                    <w:tc>
                      <w:tcPr>
                        <w:tcW w:w="0" w:type="auto"/>
                        <w:tcMar>
                          <w:top w:w="0" w:type="dxa"/>
                          <w:left w:w="0" w:type="dxa"/>
                          <w:bottom w:w="0" w:type="dxa"/>
                          <w:right w:w="150" w:type="dxa"/>
                        </w:tcMar>
                        <w:hideMark/>
                      </w:tcPr>
                      <w:p w14:paraId="1A1EF7DE" w14:textId="77777777" w:rsidR="00B75D7E" w:rsidRPr="00B75D7E" w:rsidRDefault="00B75D7E" w:rsidP="00B75D7E">
                        <w:pPr>
                          <w:spacing w:before="100" w:beforeAutospacing="1" w:after="100" w:afterAutospacing="1"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WE ARE TEAM GILBERT:</w:t>
                        </w:r>
                      </w:p>
                    </w:tc>
                  </w:tr>
                  <w:tr w:rsidR="00B75D7E" w:rsidRPr="00B75D7E" w14:paraId="48A4A5E6" w14:textId="77777777">
                    <w:trPr>
                      <w:tblCellSpacing w:w="0" w:type="dxa"/>
                    </w:trPr>
                    <w:tc>
                      <w:tcPr>
                        <w:tcW w:w="0" w:type="auto"/>
                        <w:vAlign w:val="center"/>
                        <w:hideMark/>
                      </w:tcPr>
                      <w:p w14:paraId="776A6B55" w14:textId="77777777" w:rsidR="00B75D7E" w:rsidRPr="00B75D7E" w:rsidRDefault="00B75D7E" w:rsidP="00B75D7E">
                        <w:pPr>
                          <w:spacing w:after="0" w:line="240" w:lineRule="auto"/>
                          <w:rPr>
                            <w:rFonts w:ascii="Helvetica" w:eastAsia="Times New Roman" w:hAnsi="Helvetica" w:cs="Helvetica"/>
                            <w:color w:val="000000"/>
                            <w:sz w:val="21"/>
                            <w:szCs w:val="21"/>
                          </w:rPr>
                        </w:pPr>
                        <w:r w:rsidRPr="00B75D7E">
                          <w:rPr>
                            <w:rFonts w:ascii="Helvetica" w:eastAsia="Times New Roman" w:hAnsi="Helvetica" w:cs="Helvetica"/>
                            <w:color w:val="000000"/>
                            <w:sz w:val="21"/>
                            <w:szCs w:val="21"/>
                          </w:rPr>
                          <w:t>Gilbert is on a mission to be the </w:t>
                        </w:r>
                        <w:r w:rsidRPr="00B75D7E">
                          <w:rPr>
                            <w:rFonts w:ascii="Helvetica" w:eastAsia="Times New Roman" w:hAnsi="Helvetica" w:cs="Helvetica"/>
                            <w:b/>
                            <w:bCs/>
                            <w:color w:val="000000"/>
                            <w:sz w:val="21"/>
                            <w:szCs w:val="21"/>
                          </w:rPr>
                          <w:t>City of the Future.</w:t>
                        </w:r>
                        <w:r w:rsidRPr="00B75D7E">
                          <w:rPr>
                            <w:rFonts w:ascii="Helvetica" w:eastAsia="Times New Roman" w:hAnsi="Helvetica" w:cs="Helvetica"/>
                            <w:color w:val="000000"/>
                            <w:sz w:val="21"/>
                            <w:szCs w:val="21"/>
                          </w:rPr>
                          <w:t> We choose to </w:t>
                        </w:r>
                        <w:r w:rsidRPr="00B75D7E">
                          <w:rPr>
                            <w:rFonts w:ascii="Helvetica" w:eastAsia="Times New Roman" w:hAnsi="Helvetica" w:cs="Helvetica"/>
                            <w:b/>
                            <w:bCs/>
                            <w:color w:val="000000"/>
                            <w:sz w:val="21"/>
                            <w:szCs w:val="21"/>
                          </w:rPr>
                          <w:t>“Anticipate. Create. Help people.” </w:t>
                        </w:r>
                        <w:r w:rsidRPr="00B75D7E">
                          <w:rPr>
                            <w:rFonts w:ascii="Helvetica" w:eastAsia="Times New Roman" w:hAnsi="Helvetica" w:cs="Helvetica"/>
                            <w:color w:val="000000"/>
                            <w:sz w:val="21"/>
                            <w:szCs w:val="21"/>
                          </w:rPr>
                          <w:t>With 100 years of history and growth, our focus is on keeping the thriving community that Gilbert is today well into the future while continuing to be one of the top communities in the country.  </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t> In Gilbert, we are shaping a new tomorrow, today. We hire people who share our aspiration to be driven, kind, bold, and humble. Join </w:t>
                        </w:r>
                        <w:r w:rsidRPr="00B75D7E">
                          <w:rPr>
                            <w:rFonts w:ascii="Helvetica" w:eastAsia="Times New Roman" w:hAnsi="Helvetica" w:cs="Helvetica"/>
                            <w:b/>
                            <w:bCs/>
                            <w:i/>
                            <w:iCs/>
                            <w:color w:val="000000"/>
                            <w:sz w:val="21"/>
                            <w:szCs w:val="21"/>
                          </w:rPr>
                          <w:t>Team Gilbert</w:t>
                        </w:r>
                        <w:r w:rsidRPr="00B75D7E">
                          <w:rPr>
                            <w:rFonts w:ascii="Helvetica" w:eastAsia="Times New Roman" w:hAnsi="Helvetica" w:cs="Helvetica"/>
                            <w:color w:val="000000"/>
                            <w:sz w:val="21"/>
                            <w:szCs w:val="21"/>
                          </w:rPr>
                          <w:t>, and help us shape a new tomorrow, today: </w:t>
                        </w:r>
                        <w:hyperlink r:id="rId6" w:tgtFrame="_blank" w:tooltip="https://youtu.be/ftb0lkdltvc" w:history="1">
                          <w:r w:rsidRPr="00B75D7E">
                            <w:rPr>
                              <w:rFonts w:ascii="Helvetica" w:eastAsia="Times New Roman" w:hAnsi="Helvetica" w:cs="Helvetica"/>
                              <w:color w:val="0000FF"/>
                              <w:sz w:val="21"/>
                              <w:szCs w:val="21"/>
                              <w:u w:val="single"/>
                            </w:rPr>
                            <w:t>https://youtu.be/ftB0lKDltvc</w:t>
                          </w:r>
                        </w:hyperlink>
                        <w:r w:rsidRPr="00B75D7E">
                          <w:rPr>
                            <w:rFonts w:ascii="Helvetica" w:eastAsia="Times New Roman" w:hAnsi="Helvetica" w:cs="Helvetica"/>
                            <w:color w:val="000000"/>
                            <w:sz w:val="21"/>
                            <w:szCs w:val="21"/>
                          </w:rPr>
                          <w:t> </w:t>
                        </w:r>
                      </w:p>
                    </w:tc>
                  </w:tr>
                  <w:tr w:rsidR="00B75D7E" w:rsidRPr="00B75D7E" w14:paraId="310789C8" w14:textId="77777777">
                    <w:trPr>
                      <w:tblCellSpacing w:w="0" w:type="dxa"/>
                    </w:trPr>
                    <w:tc>
                      <w:tcPr>
                        <w:tcW w:w="0" w:type="auto"/>
                        <w:vAlign w:val="center"/>
                        <w:hideMark/>
                      </w:tcPr>
                      <w:p w14:paraId="6F7D3282"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 </w:t>
                        </w:r>
                      </w:p>
                    </w:tc>
                  </w:tr>
                  <w:tr w:rsidR="00B75D7E" w:rsidRPr="00B75D7E" w14:paraId="1990C455" w14:textId="77777777">
                    <w:trPr>
                      <w:tblCellSpacing w:w="0" w:type="dxa"/>
                    </w:trPr>
                    <w:tc>
                      <w:tcPr>
                        <w:tcW w:w="0" w:type="auto"/>
                        <w:tcMar>
                          <w:top w:w="0" w:type="dxa"/>
                          <w:left w:w="0" w:type="dxa"/>
                          <w:bottom w:w="0" w:type="dxa"/>
                          <w:right w:w="150" w:type="dxa"/>
                        </w:tcMar>
                        <w:hideMark/>
                      </w:tcPr>
                      <w:p w14:paraId="093D8E82" w14:textId="77777777" w:rsidR="00B75D7E" w:rsidRPr="00B75D7E" w:rsidRDefault="00B75D7E" w:rsidP="00B75D7E">
                        <w:pPr>
                          <w:spacing w:before="100" w:beforeAutospacing="1" w:after="100" w:afterAutospacing="1"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WE ARE SEEKING:</w:t>
                        </w:r>
                      </w:p>
                    </w:tc>
                  </w:tr>
                  <w:tr w:rsidR="00B75D7E" w:rsidRPr="00B75D7E" w14:paraId="68A3D0BF" w14:textId="77777777">
                    <w:trPr>
                      <w:tblCellSpacing w:w="0" w:type="dxa"/>
                    </w:trPr>
                    <w:tc>
                      <w:tcPr>
                        <w:tcW w:w="0" w:type="auto"/>
                        <w:vAlign w:val="center"/>
                        <w:hideMark/>
                      </w:tcPr>
                      <w:p w14:paraId="61C89FB5" w14:textId="77777777" w:rsidR="00B75D7E" w:rsidRPr="00B75D7E" w:rsidRDefault="00B75D7E" w:rsidP="00B75D7E">
                        <w:pPr>
                          <w:spacing w:after="0" w:line="240" w:lineRule="auto"/>
                          <w:rPr>
                            <w:rFonts w:ascii="Helvetica" w:eastAsia="Times New Roman" w:hAnsi="Helvetica" w:cs="Helvetica"/>
                            <w:color w:val="000000"/>
                            <w:sz w:val="21"/>
                            <w:szCs w:val="21"/>
                          </w:rPr>
                        </w:pPr>
                        <w:r w:rsidRPr="00B75D7E">
                          <w:rPr>
                            <w:rFonts w:ascii="Helvetica" w:eastAsia="Times New Roman" w:hAnsi="Helvetica" w:cs="Helvetica"/>
                            <w:color w:val="000000"/>
                            <w:sz w:val="21"/>
                            <w:szCs w:val="21"/>
                          </w:rPr>
                          <w:br/>
                          <w:t>With every job we fill, our focus is on providing best in class service to our citizens while offering the opportunity for professional growth in a rewarding and innovative work environment.  </w:t>
                        </w:r>
                        <w:r w:rsidRPr="00B75D7E">
                          <w:rPr>
                            <w:rFonts w:ascii="Helvetica" w:eastAsia="Times New Roman" w:hAnsi="Helvetica" w:cs="Helvetica"/>
                            <w:b/>
                            <w:bCs/>
                            <w:i/>
                            <w:iCs/>
                            <w:color w:val="000000"/>
                            <w:sz w:val="21"/>
                            <w:szCs w:val="21"/>
                          </w:rPr>
                          <w:t>Team Gilbert</w:t>
                        </w:r>
                        <w:r w:rsidRPr="00B75D7E">
                          <w:rPr>
                            <w:rFonts w:ascii="Helvetica" w:eastAsia="Times New Roman" w:hAnsi="Helvetica" w:cs="Helvetica"/>
                            <w:color w:val="000000"/>
                            <w:sz w:val="21"/>
                            <w:szCs w:val="21"/>
                          </w:rPr>
                          <w:t> has an exciting opportunity for a highly motivated professional to fill the position of</w:t>
                        </w:r>
                        <w:r w:rsidRPr="00B75D7E">
                          <w:rPr>
                            <w:rFonts w:ascii="Helvetica" w:eastAsia="Times New Roman" w:hAnsi="Helvetica" w:cs="Helvetica"/>
                            <w:b/>
                            <w:bCs/>
                            <w:color w:val="000000"/>
                            <w:sz w:val="21"/>
                            <w:szCs w:val="21"/>
                          </w:rPr>
                          <w:t> Transportation Planning Manager.</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t>The Transportation Planning Manager reports to the </w:t>
                        </w:r>
                        <w:r w:rsidRPr="00B75D7E">
                          <w:rPr>
                            <w:rFonts w:ascii="Helvetica" w:eastAsia="Times New Roman" w:hAnsi="Helvetica" w:cs="Helvetica"/>
                            <w:i/>
                            <w:iCs/>
                            <w:color w:val="000000"/>
                            <w:sz w:val="21"/>
                            <w:szCs w:val="21"/>
                          </w:rPr>
                          <w:t>Development Services Director.</w:t>
                        </w:r>
                        <w:r w:rsidRPr="00B75D7E">
                          <w:rPr>
                            <w:rFonts w:ascii="Helvetica" w:eastAsia="Times New Roman" w:hAnsi="Helvetica" w:cs="Helvetica"/>
                            <w:color w:val="000000"/>
                            <w:sz w:val="21"/>
                            <w:szCs w:val="21"/>
                          </w:rPr>
                          <w:t>  The Transportation Planning Manager plans, coordinates, and administers the strategic and daily operational activities of the Transportation Planning Division, including the annual budget, goals, and action plans. This position develops and regulates the policies and procedures related to transportation planning, bicycle-pedestrian planning, transit planning and administration, and the Regional life-cycle programs, which includes Freeway, Arterial, and Transit. The Transportation Planning Manager oversees the implementation and update of the transportation master plan.</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r>
                        <w:r w:rsidRPr="00B75D7E">
                          <w:rPr>
                            <w:rFonts w:ascii="Helvetica" w:eastAsia="Times New Roman" w:hAnsi="Helvetica" w:cs="Helvetica"/>
                            <w:b/>
                            <w:bCs/>
                            <w:i/>
                            <w:iCs/>
                            <w:color w:val="000000"/>
                            <w:sz w:val="21"/>
                            <w:szCs w:val="21"/>
                          </w:rPr>
                          <w:t>This is a continuous posting with a first review of applications taking place on Tuesday, April 12, 2022 and every other Tuesday thereafter until the position is filled.</w:t>
                        </w:r>
                      </w:p>
                    </w:tc>
                  </w:tr>
                  <w:tr w:rsidR="00B75D7E" w:rsidRPr="00B75D7E" w14:paraId="6E051CCE" w14:textId="77777777">
                    <w:trPr>
                      <w:tblCellSpacing w:w="0" w:type="dxa"/>
                    </w:trPr>
                    <w:tc>
                      <w:tcPr>
                        <w:tcW w:w="0" w:type="auto"/>
                        <w:vAlign w:val="center"/>
                        <w:hideMark/>
                      </w:tcPr>
                      <w:p w14:paraId="6F8C2219"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 </w:t>
                        </w:r>
                      </w:p>
                    </w:tc>
                  </w:tr>
                  <w:tr w:rsidR="00B75D7E" w:rsidRPr="00B75D7E" w14:paraId="04EA7CDF" w14:textId="77777777">
                    <w:trPr>
                      <w:tblCellSpacing w:w="0" w:type="dxa"/>
                    </w:trPr>
                    <w:tc>
                      <w:tcPr>
                        <w:tcW w:w="0" w:type="auto"/>
                        <w:tcMar>
                          <w:top w:w="0" w:type="dxa"/>
                          <w:left w:w="0" w:type="dxa"/>
                          <w:bottom w:w="0" w:type="dxa"/>
                          <w:right w:w="150" w:type="dxa"/>
                        </w:tcMar>
                        <w:hideMark/>
                      </w:tcPr>
                      <w:p w14:paraId="552EF143" w14:textId="77777777" w:rsidR="00B75D7E" w:rsidRPr="00B75D7E" w:rsidRDefault="00B75D7E" w:rsidP="00B75D7E">
                        <w:pPr>
                          <w:spacing w:before="100" w:beforeAutospacing="1" w:after="100" w:afterAutospacing="1"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ABOUT YOU:</w:t>
                        </w:r>
                      </w:p>
                    </w:tc>
                  </w:tr>
                  <w:tr w:rsidR="00B75D7E" w:rsidRPr="00B75D7E" w14:paraId="02AA48C2" w14:textId="77777777">
                    <w:trPr>
                      <w:tblCellSpacing w:w="0" w:type="dxa"/>
                    </w:trPr>
                    <w:tc>
                      <w:tcPr>
                        <w:tcW w:w="0" w:type="auto"/>
                        <w:vAlign w:val="center"/>
                        <w:hideMark/>
                      </w:tcPr>
                      <w:p w14:paraId="32C52F36" w14:textId="77777777" w:rsidR="00B75D7E" w:rsidRPr="00B75D7E" w:rsidRDefault="00B75D7E" w:rsidP="00B75D7E">
                        <w:pPr>
                          <w:spacing w:after="0" w:line="240" w:lineRule="auto"/>
                          <w:rPr>
                            <w:rFonts w:ascii="Helvetica" w:eastAsia="Times New Roman" w:hAnsi="Helvetica" w:cs="Helvetica"/>
                            <w:color w:val="000000"/>
                            <w:sz w:val="21"/>
                            <w:szCs w:val="21"/>
                          </w:rPr>
                        </w:pPr>
                        <w:r w:rsidRPr="00B75D7E">
                          <w:rPr>
                            <w:rFonts w:ascii="Helvetica" w:eastAsia="Times New Roman" w:hAnsi="Helvetica" w:cs="Helvetica"/>
                            <w:color w:val="000000"/>
                            <w:sz w:val="21"/>
                            <w:szCs w:val="21"/>
                          </w:rPr>
                          <w:t>You are someone who effectively exceeds customer needs by building productive relationships and taking responsibility for customer satisfaction and loyalty.  You actively participate as a member of a team to move the team toward the completion of goals and produce quality outcomes.  You are committed to our safety philosophy, and you take great pride in proactively managing time and resources to ensure that work is completed efficiently while accomplishing objectives and achieving goals beyond what is required.</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lastRenderedPageBreak/>
                          <w:t>At </w:t>
                        </w:r>
                        <w:r w:rsidRPr="00B75D7E">
                          <w:rPr>
                            <w:rFonts w:ascii="Helvetica" w:eastAsia="Times New Roman" w:hAnsi="Helvetica" w:cs="Helvetica"/>
                            <w:b/>
                            <w:bCs/>
                            <w:i/>
                            <w:iCs/>
                            <w:color w:val="000000"/>
                            <w:sz w:val="21"/>
                            <w:szCs w:val="21"/>
                          </w:rPr>
                          <w:t>Team Gilbert</w:t>
                        </w:r>
                        <w:r w:rsidRPr="00B75D7E">
                          <w:rPr>
                            <w:rFonts w:ascii="Helvetica" w:eastAsia="Times New Roman" w:hAnsi="Helvetica" w:cs="Helvetica"/>
                            <w:color w:val="000000"/>
                            <w:sz w:val="21"/>
                            <w:szCs w:val="21"/>
                          </w:rPr>
                          <w:t>, we hire innovative, forward thinking problem-solvers who love what they do!  In addition to possessing the ability to live out our core and functional values daily, candidates must possess the following requirements:</w:t>
                        </w:r>
                      </w:p>
                      <w:p w14:paraId="51B0E6EF"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Bachelor's degree in transportation planning, urban planning, civil engineering, or related field;</w:t>
                        </w:r>
                      </w:p>
                      <w:p w14:paraId="0A984122"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7 years of experience in transportation planning, public or private;</w:t>
                        </w:r>
                      </w:p>
                      <w:p w14:paraId="0E0774D2"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3 years of experience in a supervisory role;</w:t>
                        </w:r>
                      </w:p>
                      <w:p w14:paraId="4F1949FF"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Knowledge of managerial principals, practices, and techniques;</w:t>
                        </w:r>
                      </w:p>
                      <w:p w14:paraId="18388DD6"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Knowledge of applicable Federal, state, and local laws, codes, regulations, and standards;</w:t>
                        </w:r>
                      </w:p>
                      <w:p w14:paraId="4CA6082F"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Effective and persuasive leadership style;</w:t>
                        </w:r>
                      </w:p>
                      <w:p w14:paraId="1894CAD1"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Exceptional written and oral communication, including the editing, oversight, and preparation of reports;</w:t>
                        </w:r>
                      </w:p>
                      <w:p w14:paraId="1F35824E"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Skill in presentation of information and reports;</w:t>
                        </w:r>
                      </w:p>
                      <w:p w14:paraId="62D49DA9"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Experience and skill in developing and managing a budget;</w:t>
                        </w:r>
                      </w:p>
                      <w:p w14:paraId="11B1467F"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Excellent organization to manage a diverse and complex workload;</w:t>
                        </w:r>
                      </w:p>
                      <w:p w14:paraId="58EA3167" w14:textId="77777777" w:rsidR="00B75D7E" w:rsidRPr="00B75D7E" w:rsidRDefault="00B75D7E" w:rsidP="00B75D7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B75D7E">
                          <w:rPr>
                            <w:rFonts w:ascii="Helvetica" w:eastAsia="Times New Roman" w:hAnsi="Helvetica" w:cs="Helvetica"/>
                            <w:b/>
                            <w:bCs/>
                            <w:i/>
                            <w:iCs/>
                            <w:color w:val="000000"/>
                            <w:sz w:val="21"/>
                            <w:szCs w:val="21"/>
                          </w:rPr>
                          <w:t>Valid Arizona Driver's License.</w:t>
                        </w:r>
                      </w:p>
                      <w:p w14:paraId="2B763042" w14:textId="77777777" w:rsidR="00B75D7E" w:rsidRPr="00B75D7E" w:rsidRDefault="00B75D7E" w:rsidP="00B75D7E">
                        <w:pPr>
                          <w:spacing w:after="0"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u w:val="single"/>
                          </w:rPr>
                          <w:br/>
                        </w:r>
                        <w:r w:rsidRPr="00B75D7E">
                          <w:rPr>
                            <w:rFonts w:ascii="Helvetica" w:eastAsia="Times New Roman" w:hAnsi="Helvetica" w:cs="Helvetica"/>
                            <w:b/>
                            <w:bCs/>
                            <w:i/>
                            <w:iCs/>
                            <w:color w:val="000000"/>
                            <w:sz w:val="21"/>
                            <w:szCs w:val="21"/>
                            <w:u w:val="single"/>
                          </w:rPr>
                          <w:t>This position is an At-Will position and is FLSA Exempt – ineligible for overtime compensation.</w:t>
                        </w:r>
                        <w:r w:rsidRPr="00B75D7E">
                          <w:rPr>
                            <w:rFonts w:ascii="Helvetica" w:eastAsia="Times New Roman" w:hAnsi="Helvetica" w:cs="Helvetica"/>
                            <w:i/>
                            <w:iCs/>
                            <w:color w:val="000000"/>
                            <w:sz w:val="21"/>
                            <w:szCs w:val="21"/>
                          </w:rPr>
                          <w:t> </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r>
                        <w:r w:rsidRPr="00B75D7E">
                          <w:rPr>
                            <w:rFonts w:ascii="Helvetica" w:eastAsia="Times New Roman" w:hAnsi="Helvetica" w:cs="Helvetica"/>
                            <w:b/>
                            <w:bCs/>
                            <w:i/>
                            <w:iCs/>
                            <w:color w:val="000000"/>
                            <w:sz w:val="21"/>
                            <w:szCs w:val="21"/>
                          </w:rPr>
                          <w:t>This position currently works a hybrid remote work schedule consisting of 4/10-hour days, Monday through Thursday. Remote work privileges are approved at the sole discretion of the department director; as such, the department reserves the right to modify or discontinue remote work arrangements at any point.</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r>
                      </w:p>
                      <w:p w14:paraId="702626C5" w14:textId="77777777" w:rsidR="00B75D7E" w:rsidRPr="00B75D7E" w:rsidRDefault="00B75D7E" w:rsidP="00B75D7E">
                        <w:pPr>
                          <w:spacing w:after="240" w:line="240" w:lineRule="auto"/>
                          <w:rPr>
                            <w:rFonts w:ascii="Helvetica" w:eastAsia="Times New Roman" w:hAnsi="Helvetica" w:cs="Helvetica"/>
                            <w:color w:val="000000"/>
                            <w:sz w:val="21"/>
                            <w:szCs w:val="21"/>
                          </w:rPr>
                        </w:pPr>
                        <w:r w:rsidRPr="00B75D7E">
                          <w:rPr>
                            <w:rFonts w:ascii="Helvetica" w:eastAsia="Times New Roman" w:hAnsi="Helvetica" w:cs="Helvetica"/>
                            <w:i/>
                            <w:iCs/>
                            <w:color w:val="000000"/>
                            <w:sz w:val="21"/>
                            <w:szCs w:val="21"/>
                          </w:rPr>
                          <w:t>Regardless of work location (Remote, On-Site, or Hybrid) Town of Gilbert employees are required to reside in the state of Arizona by hire date.</w:t>
                        </w:r>
                      </w:p>
                    </w:tc>
                  </w:tr>
                  <w:tr w:rsidR="00B75D7E" w:rsidRPr="00B75D7E" w14:paraId="33F4F5A0" w14:textId="77777777">
                    <w:trPr>
                      <w:tblCellSpacing w:w="0" w:type="dxa"/>
                    </w:trPr>
                    <w:tc>
                      <w:tcPr>
                        <w:tcW w:w="0" w:type="auto"/>
                        <w:vAlign w:val="center"/>
                        <w:hideMark/>
                      </w:tcPr>
                      <w:p w14:paraId="59B5F13F"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lastRenderedPageBreak/>
                          <w:t> </w:t>
                        </w:r>
                      </w:p>
                    </w:tc>
                  </w:tr>
                  <w:tr w:rsidR="00B75D7E" w:rsidRPr="00B75D7E" w14:paraId="5D4DC295" w14:textId="77777777">
                    <w:trPr>
                      <w:tblCellSpacing w:w="0" w:type="dxa"/>
                    </w:trPr>
                    <w:tc>
                      <w:tcPr>
                        <w:tcW w:w="0" w:type="auto"/>
                        <w:tcMar>
                          <w:top w:w="0" w:type="dxa"/>
                          <w:left w:w="0" w:type="dxa"/>
                          <w:bottom w:w="0" w:type="dxa"/>
                          <w:right w:w="150" w:type="dxa"/>
                        </w:tcMar>
                        <w:hideMark/>
                      </w:tcPr>
                      <w:p w14:paraId="577FCFA5" w14:textId="77777777" w:rsidR="00B75D7E" w:rsidRPr="00B75D7E" w:rsidRDefault="00B75D7E" w:rsidP="00B75D7E">
                        <w:pPr>
                          <w:spacing w:before="100" w:beforeAutospacing="1" w:after="100" w:afterAutospacing="1" w:line="240" w:lineRule="auto"/>
                          <w:rPr>
                            <w:rFonts w:ascii="Verdana" w:eastAsia="Times New Roman" w:hAnsi="Verdana" w:cs="Times New Roman"/>
                            <w:color w:val="000000"/>
                            <w:sz w:val="20"/>
                            <w:szCs w:val="20"/>
                          </w:rPr>
                        </w:pPr>
                        <w:r w:rsidRPr="00B75D7E">
                          <w:rPr>
                            <w:rFonts w:ascii="Verdana" w:eastAsia="Times New Roman" w:hAnsi="Verdana" w:cs="Times New Roman"/>
                            <w:b/>
                            <w:bCs/>
                            <w:color w:val="000000"/>
                            <w:sz w:val="20"/>
                            <w:szCs w:val="20"/>
                          </w:rPr>
                          <w:t>UP FOR THE CHALLENGE:</w:t>
                        </w:r>
                      </w:p>
                    </w:tc>
                  </w:tr>
                  <w:tr w:rsidR="00B75D7E" w:rsidRPr="00B75D7E" w14:paraId="1B781E08" w14:textId="77777777">
                    <w:trPr>
                      <w:tblCellSpacing w:w="0" w:type="dxa"/>
                    </w:trPr>
                    <w:tc>
                      <w:tcPr>
                        <w:tcW w:w="0" w:type="auto"/>
                        <w:vAlign w:val="center"/>
                        <w:hideMark/>
                      </w:tcPr>
                      <w:p w14:paraId="0B2EBF93" w14:textId="77777777" w:rsidR="00B75D7E" w:rsidRPr="00B75D7E" w:rsidRDefault="00B75D7E" w:rsidP="00B75D7E">
                        <w:pPr>
                          <w:spacing w:after="0" w:line="240" w:lineRule="auto"/>
                          <w:rPr>
                            <w:rFonts w:ascii="Helvetica" w:eastAsia="Times New Roman" w:hAnsi="Helvetica" w:cs="Helvetica"/>
                            <w:color w:val="000000"/>
                            <w:sz w:val="21"/>
                            <w:szCs w:val="21"/>
                          </w:rPr>
                        </w:pPr>
                        <w:r w:rsidRPr="00B75D7E">
                          <w:rPr>
                            <w:rFonts w:ascii="Helvetica" w:eastAsia="Times New Roman" w:hAnsi="Helvetica" w:cs="Helvetica"/>
                            <w:color w:val="000000"/>
                            <w:sz w:val="21"/>
                            <w:szCs w:val="21"/>
                          </w:rPr>
                          <w:t>Gilbert has been named the </w:t>
                        </w:r>
                        <w:r w:rsidRPr="00B75D7E">
                          <w:rPr>
                            <w:rFonts w:ascii="Helvetica" w:eastAsia="Times New Roman" w:hAnsi="Helvetica" w:cs="Helvetica"/>
                            <w:b/>
                            <w:bCs/>
                            <w:i/>
                            <w:iCs/>
                            <w:color w:val="000000"/>
                            <w:sz w:val="21"/>
                            <w:szCs w:val="21"/>
                          </w:rPr>
                          <w:t>#1 Healthiest Employer </w:t>
                        </w:r>
                        <w:r w:rsidRPr="00B75D7E">
                          <w:rPr>
                            <w:rFonts w:ascii="Helvetica" w:eastAsia="Times New Roman" w:hAnsi="Helvetica" w:cs="Helvetica"/>
                            <w:color w:val="000000"/>
                            <w:sz w:val="21"/>
                            <w:szCs w:val="21"/>
                          </w:rPr>
                          <w:t>(Mid-Size Category) by the Phoenix Business Journal- 2020. The Maricopa County Department of Public Health awarded Gilbert the Platinum Level Healthy Arizona Workplace Award- 2019 and the Wellness Council of Arizona awarded the Process, Progress &amp; Leadership in Worksite Health Promotion- 2019.</w:t>
                        </w:r>
                        <w:r w:rsidRPr="00B75D7E">
                          <w:rPr>
                            <w:rFonts w:ascii="Helvetica" w:eastAsia="Times New Roman" w:hAnsi="Helvetica" w:cs="Helvetica"/>
                            <w:color w:val="000000"/>
                            <w:sz w:val="21"/>
                            <w:szCs w:val="21"/>
                          </w:rPr>
                          <w:br/>
                        </w:r>
                        <w:r w:rsidRPr="00B75D7E">
                          <w:rPr>
                            <w:rFonts w:ascii="Helvetica" w:eastAsia="Times New Roman" w:hAnsi="Helvetica" w:cs="Helvetica"/>
                            <w:color w:val="000000"/>
                            <w:sz w:val="21"/>
                            <w:szCs w:val="21"/>
                          </w:rPr>
                          <w:br/>
                          <w:t>In addition to a competitive salary, Gilbert offers an excellent benefits package that includes medical, dental and life insurance, tuition reimbursement, participation and company match in the Arizona State Retirement System and more.   For more information on Team Gilbert and all we have to offer, click </w:t>
                        </w:r>
                        <w:hyperlink r:id="rId7" w:history="1">
                          <w:r w:rsidRPr="00B75D7E">
                            <w:rPr>
                              <w:rFonts w:ascii="Helvetica" w:eastAsia="Times New Roman" w:hAnsi="Helvetica" w:cs="Helvetica"/>
                              <w:color w:val="0000FF"/>
                              <w:sz w:val="21"/>
                              <w:szCs w:val="21"/>
                              <w:u w:val="single"/>
                            </w:rPr>
                            <w:t>here.</w:t>
                          </w:r>
                        </w:hyperlink>
                        <w:r w:rsidRPr="00B75D7E">
                          <w:rPr>
                            <w:rFonts w:ascii="Helvetica" w:eastAsia="Times New Roman" w:hAnsi="Helvetica" w:cs="Helvetica"/>
                            <w:i/>
                            <w:iCs/>
                            <w:color w:val="000000"/>
                            <w:sz w:val="21"/>
                            <w:szCs w:val="21"/>
                          </w:rPr>
                          <w:br/>
                          <w:t>  </w:t>
                        </w:r>
                        <w:r w:rsidRPr="00B75D7E">
                          <w:rPr>
                            <w:rFonts w:ascii="Helvetica" w:eastAsia="Times New Roman" w:hAnsi="Helvetica" w:cs="Helvetica"/>
                            <w:color w:val="000000"/>
                            <w:sz w:val="21"/>
                            <w:szCs w:val="21"/>
                          </w:rPr>
                          <w:br/>
                          <w:t>Join </w:t>
                        </w:r>
                        <w:r w:rsidRPr="00B75D7E">
                          <w:rPr>
                            <w:rFonts w:ascii="Helvetica" w:eastAsia="Times New Roman" w:hAnsi="Helvetica" w:cs="Helvetica"/>
                            <w:b/>
                            <w:bCs/>
                            <w:i/>
                            <w:iCs/>
                            <w:color w:val="000000"/>
                            <w:sz w:val="21"/>
                            <w:szCs w:val="21"/>
                          </w:rPr>
                          <w:t>Team Gilbert </w:t>
                        </w:r>
                        <w:r w:rsidRPr="00B75D7E">
                          <w:rPr>
                            <w:rFonts w:ascii="Helvetica" w:eastAsia="Times New Roman" w:hAnsi="Helvetica" w:cs="Helvetica"/>
                            <w:color w:val="000000"/>
                            <w:sz w:val="21"/>
                            <w:szCs w:val="21"/>
                          </w:rPr>
                          <w:t>and make an income while making an impact!  If you are looking for an opportunity to make a visible contribution to our community and get excited about doing interesting work that matters, then why not click that "Apply" button at the top there? We can't think of a better place to put your talents to work.</w:t>
                        </w:r>
                        <w:r w:rsidRPr="00B75D7E">
                          <w:rPr>
                            <w:rFonts w:ascii="Helvetica" w:eastAsia="Times New Roman" w:hAnsi="Helvetica" w:cs="Helvetica"/>
                            <w:color w:val="000000"/>
                            <w:sz w:val="21"/>
                            <w:szCs w:val="21"/>
                          </w:rPr>
                          <w:br/>
                          <w:t> </w:t>
                        </w:r>
                        <w:r w:rsidRPr="00B75D7E">
                          <w:rPr>
                            <w:rFonts w:ascii="Helvetica" w:eastAsia="Times New Roman" w:hAnsi="Helvetica" w:cs="Helvetica"/>
                            <w:color w:val="000000"/>
                            <w:sz w:val="21"/>
                            <w:szCs w:val="21"/>
                          </w:rPr>
                          <w:br/>
                          <w:t>  Let's get this adventure started!</w:t>
                        </w:r>
                        <w:r w:rsidRPr="00B75D7E">
                          <w:rPr>
                            <w:rFonts w:ascii="Helvetica" w:eastAsia="Times New Roman" w:hAnsi="Helvetica" w:cs="Helvetica"/>
                            <w:color w:val="000000"/>
                            <w:sz w:val="21"/>
                            <w:szCs w:val="21"/>
                          </w:rPr>
                          <w:br/>
                          <w:t> </w:t>
                        </w:r>
                        <w:r w:rsidRPr="00B75D7E">
                          <w:rPr>
                            <w:rFonts w:ascii="Helvetica" w:eastAsia="Times New Roman" w:hAnsi="Helvetica" w:cs="Helvetica"/>
                            <w:color w:val="000000"/>
                            <w:sz w:val="21"/>
                            <w:szCs w:val="21"/>
                          </w:rPr>
                          <w:br/>
                          <w:t>  </w:t>
                        </w:r>
                        <w:r w:rsidRPr="00B75D7E">
                          <w:rPr>
                            <w:rFonts w:ascii="Helvetica" w:eastAsia="Times New Roman" w:hAnsi="Helvetica" w:cs="Helvetica"/>
                            <w:i/>
                            <w:iCs/>
                            <w:color w:val="000000"/>
                            <w:sz w:val="21"/>
                            <w:szCs w:val="21"/>
                          </w:rPr>
                          <w:t>Gilbert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tc>
                  </w:tr>
                </w:tbl>
                <w:p w14:paraId="6A24D226"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lastRenderedPageBreak/>
                    <w:br/>
                    <w:t> </w:t>
                  </w:r>
                </w:p>
              </w:tc>
            </w:tr>
            <w:tr w:rsidR="00B75D7E" w:rsidRPr="00B75D7E" w14:paraId="7F1794C9" w14:textId="77777777">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5139"/>
                    <w:gridCol w:w="4611"/>
                  </w:tblGrid>
                  <w:tr w:rsidR="00B75D7E" w:rsidRPr="00B75D7E" w14:paraId="023B601F" w14:textId="77777777">
                    <w:trPr>
                      <w:tblCellSpacing w:w="15" w:type="dxa"/>
                    </w:trPr>
                    <w:tc>
                      <w:tcPr>
                        <w:tcW w:w="4802" w:type="dxa"/>
                        <w:hideMark/>
                      </w:tcPr>
                      <w:p w14:paraId="69E93966" w14:textId="77777777" w:rsidR="00B75D7E" w:rsidRPr="00B75D7E" w:rsidRDefault="00B75D7E" w:rsidP="00B75D7E">
                        <w:pPr>
                          <w:spacing w:after="24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lastRenderedPageBreak/>
                          <w:t>APPLICATIONS MAY BE FILED ONLINE AT:</w:t>
                        </w:r>
                        <w:r w:rsidRPr="00B75D7E">
                          <w:rPr>
                            <w:rFonts w:ascii="Verdana" w:eastAsia="Times New Roman" w:hAnsi="Verdana" w:cs="Times New Roman"/>
                            <w:color w:val="000000"/>
                            <w:sz w:val="20"/>
                            <w:szCs w:val="20"/>
                          </w:rPr>
                          <w:br/>
                        </w:r>
                        <w:hyperlink r:id="rId8" w:history="1">
                          <w:r w:rsidRPr="00B75D7E">
                            <w:rPr>
                              <w:rFonts w:ascii="Verdana" w:eastAsia="Times New Roman" w:hAnsi="Verdana" w:cs="Times New Roman"/>
                              <w:color w:val="0000FF"/>
                              <w:sz w:val="20"/>
                              <w:szCs w:val="20"/>
                              <w:u w:val="single"/>
                            </w:rPr>
                            <w:t>https://gilbertaz.gov/jobs</w:t>
                          </w:r>
                        </w:hyperlink>
                        <w:r w:rsidRPr="00B75D7E">
                          <w:rPr>
                            <w:rFonts w:ascii="Verdana" w:eastAsia="Times New Roman" w:hAnsi="Verdana" w:cs="Times New Roman"/>
                            <w:color w:val="000000"/>
                            <w:sz w:val="20"/>
                            <w:szCs w:val="20"/>
                          </w:rPr>
                          <w:br/>
                        </w:r>
                        <w:r w:rsidRPr="00B75D7E">
                          <w:rPr>
                            <w:rFonts w:ascii="Verdana" w:eastAsia="Times New Roman" w:hAnsi="Verdana" w:cs="Times New Roman"/>
                            <w:color w:val="000000"/>
                            <w:sz w:val="20"/>
                            <w:szCs w:val="20"/>
                          </w:rPr>
                          <w:br/>
                          <w:t>OUR OFFICE IS LOCATED AT:</w:t>
                        </w:r>
                        <w:r w:rsidRPr="00B75D7E">
                          <w:rPr>
                            <w:rFonts w:ascii="Verdana" w:eastAsia="Times New Roman" w:hAnsi="Verdana" w:cs="Times New Roman"/>
                            <w:color w:val="000000"/>
                            <w:sz w:val="20"/>
                            <w:szCs w:val="20"/>
                          </w:rPr>
                          <w:br/>
                          <w:t>50 E. Civic Center Drive</w:t>
                        </w:r>
                        <w:r w:rsidRPr="00B75D7E">
                          <w:rPr>
                            <w:rFonts w:ascii="Verdana" w:eastAsia="Times New Roman" w:hAnsi="Verdana" w:cs="Times New Roman"/>
                            <w:color w:val="000000"/>
                            <w:sz w:val="20"/>
                            <w:szCs w:val="20"/>
                          </w:rPr>
                          <w:br/>
                          <w:t>Gilbert, AZ 85296</w:t>
                        </w:r>
                        <w:r w:rsidRPr="00B75D7E">
                          <w:rPr>
                            <w:rFonts w:ascii="Verdana" w:eastAsia="Times New Roman" w:hAnsi="Verdana" w:cs="Times New Roman"/>
                            <w:color w:val="000000"/>
                            <w:sz w:val="20"/>
                            <w:szCs w:val="20"/>
                          </w:rPr>
                          <w:br/>
                        </w:r>
                        <w:r w:rsidRPr="00B75D7E">
                          <w:rPr>
                            <w:rFonts w:ascii="Verdana" w:eastAsia="Times New Roman" w:hAnsi="Verdana" w:cs="Times New Roman"/>
                            <w:color w:val="000000"/>
                            <w:sz w:val="20"/>
                            <w:szCs w:val="20"/>
                          </w:rPr>
                          <w:br/>
                        </w:r>
                        <w:hyperlink r:id="rId9" w:history="1">
                          <w:r w:rsidRPr="00B75D7E">
                            <w:rPr>
                              <w:rFonts w:ascii="Verdana" w:eastAsia="Times New Roman" w:hAnsi="Verdana" w:cs="Times New Roman"/>
                              <w:color w:val="0000FF"/>
                              <w:sz w:val="20"/>
                              <w:szCs w:val="20"/>
                              <w:u w:val="single"/>
                            </w:rPr>
                            <w:t>HR@gilbertaz.gov</w:t>
                          </w:r>
                        </w:hyperlink>
                      </w:p>
                    </w:tc>
                    <w:tc>
                      <w:tcPr>
                        <w:tcW w:w="4802" w:type="dxa"/>
                        <w:hideMark/>
                      </w:tcPr>
                      <w:p w14:paraId="334BE921" w14:textId="77777777" w:rsidR="00B75D7E" w:rsidRPr="00B75D7E" w:rsidRDefault="00B75D7E" w:rsidP="00B75D7E">
                        <w:pPr>
                          <w:spacing w:after="0" w:line="240" w:lineRule="auto"/>
                          <w:jc w:val="right"/>
                          <w:rPr>
                            <w:rFonts w:ascii="Verdana" w:eastAsia="Times New Roman" w:hAnsi="Verdana" w:cs="Times New Roman"/>
                            <w:color w:val="000000"/>
                            <w:sz w:val="20"/>
                            <w:szCs w:val="20"/>
                          </w:rPr>
                        </w:pPr>
                        <w:r w:rsidRPr="00B75D7E">
                          <w:rPr>
                            <w:rFonts w:ascii="Verdana" w:eastAsia="Times New Roman" w:hAnsi="Verdana" w:cs="Times New Roman"/>
                            <w:color w:val="000000"/>
                            <w:sz w:val="20"/>
                            <w:szCs w:val="20"/>
                          </w:rPr>
                          <w:t>Job #22-0199</w:t>
                        </w:r>
                        <w:r w:rsidRPr="00B75D7E">
                          <w:rPr>
                            <w:rFonts w:ascii="Verdana" w:eastAsia="Times New Roman" w:hAnsi="Verdana" w:cs="Times New Roman"/>
                            <w:color w:val="000000"/>
                            <w:sz w:val="20"/>
                            <w:szCs w:val="20"/>
                          </w:rPr>
                          <w:br/>
                          <w:t>TRANSPORTATION PLANNING MANAGER</w:t>
                        </w:r>
                        <w:r w:rsidRPr="00B75D7E">
                          <w:rPr>
                            <w:rFonts w:ascii="Verdana" w:eastAsia="Times New Roman" w:hAnsi="Verdana" w:cs="Times New Roman"/>
                            <w:color w:val="000000"/>
                            <w:sz w:val="20"/>
                            <w:szCs w:val="20"/>
                          </w:rPr>
                          <w:br/>
                          <w:t>PP</w:t>
                        </w:r>
                      </w:p>
                    </w:tc>
                  </w:tr>
                  <w:tr w:rsidR="00B75D7E" w:rsidRPr="00B75D7E" w14:paraId="3BA269B6" w14:textId="77777777">
                    <w:trPr>
                      <w:tblCellSpacing w:w="15" w:type="dxa"/>
                    </w:trPr>
                    <w:tc>
                      <w:tcPr>
                        <w:tcW w:w="0" w:type="auto"/>
                        <w:gridSpan w:val="2"/>
                        <w:vAlign w:val="center"/>
                        <w:hideMark/>
                      </w:tcPr>
                      <w:p w14:paraId="3AE34387" w14:textId="77777777" w:rsidR="00B75D7E" w:rsidRPr="00B75D7E" w:rsidRDefault="00B75D7E" w:rsidP="00B75D7E">
                        <w:pPr>
                          <w:spacing w:after="0" w:line="240" w:lineRule="auto"/>
                          <w:rPr>
                            <w:rFonts w:ascii="Verdana" w:eastAsia="Times New Roman" w:hAnsi="Verdana" w:cs="Times New Roman"/>
                            <w:color w:val="000000"/>
                            <w:sz w:val="20"/>
                            <w:szCs w:val="20"/>
                          </w:rPr>
                        </w:pPr>
                        <w:r w:rsidRPr="00B75D7E">
                          <w:rPr>
                            <w:rFonts w:ascii="Verdana" w:eastAsia="Times New Roman" w:hAnsi="Verdana" w:cs="Times New Roman"/>
                            <w:color w:val="000000"/>
                            <w:sz w:val="15"/>
                            <w:szCs w:val="15"/>
                          </w:rPr>
                          <w:t>Committed to equal opportunity, reasonable accommodation, and a smoke free/drug free workplace. Gilbert will provide the Social Security Administration (SSA) and, if necessary, the Department of Homeland Security (DHS), with information from each new employee’s Form I-9 to confirm work authorization.</w:t>
                        </w:r>
                      </w:p>
                    </w:tc>
                  </w:tr>
                </w:tbl>
                <w:p w14:paraId="60BE4986" w14:textId="77777777" w:rsidR="00B75D7E" w:rsidRPr="00B75D7E" w:rsidRDefault="00B75D7E" w:rsidP="00B75D7E">
                  <w:pPr>
                    <w:spacing w:after="0" w:line="240" w:lineRule="auto"/>
                    <w:rPr>
                      <w:rFonts w:ascii="Verdana" w:eastAsia="Times New Roman" w:hAnsi="Verdana" w:cs="Times New Roman"/>
                      <w:color w:val="000000"/>
                      <w:sz w:val="20"/>
                      <w:szCs w:val="20"/>
                    </w:rPr>
                  </w:pPr>
                </w:p>
              </w:tc>
            </w:tr>
          </w:tbl>
          <w:p w14:paraId="46B3CD91" w14:textId="77777777" w:rsidR="00B75D7E" w:rsidRPr="00B75D7E" w:rsidRDefault="00B75D7E" w:rsidP="00B75D7E">
            <w:pPr>
              <w:spacing w:after="0" w:line="240" w:lineRule="auto"/>
              <w:rPr>
                <w:rFonts w:ascii="Verdana" w:eastAsia="Times New Roman" w:hAnsi="Verdana" w:cs="Times New Roman"/>
                <w:color w:val="000000"/>
                <w:sz w:val="20"/>
                <w:szCs w:val="20"/>
              </w:rPr>
            </w:pPr>
          </w:p>
          <w:p w14:paraId="7AE218E7" w14:textId="77777777" w:rsidR="00B75D7E" w:rsidRPr="00B75D7E" w:rsidRDefault="00B75D7E" w:rsidP="00B75D7E">
            <w:pPr>
              <w:spacing w:after="0" w:line="240" w:lineRule="auto"/>
              <w:rPr>
                <w:rFonts w:ascii="Verdana" w:eastAsia="Times New Roman" w:hAnsi="Verdana" w:cs="Times New Roman"/>
                <w:color w:val="000000"/>
                <w:sz w:val="20"/>
                <w:szCs w:val="20"/>
              </w:rPr>
            </w:pPr>
          </w:p>
        </w:tc>
      </w:tr>
    </w:tbl>
    <w:p w14:paraId="58967D0B" w14:textId="77777777" w:rsidR="00C5786E" w:rsidRDefault="00C5786E"/>
    <w:sectPr w:rsidR="00C5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34B"/>
    <w:multiLevelType w:val="multilevel"/>
    <w:tmpl w:val="1D0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7E"/>
    <w:rsid w:val="00010704"/>
    <w:rsid w:val="00286003"/>
    <w:rsid w:val="009E74C8"/>
    <w:rsid w:val="00B75D7E"/>
    <w:rsid w:val="00BA4DA9"/>
    <w:rsid w:val="00C5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52B7C-BB3E-4DE8-B1EE-3C7A17B0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8616">
      <w:bodyDiv w:val="1"/>
      <w:marLeft w:val="0"/>
      <w:marRight w:val="0"/>
      <w:marTop w:val="0"/>
      <w:marBottom w:val="0"/>
      <w:divBdr>
        <w:top w:val="none" w:sz="0" w:space="0" w:color="auto"/>
        <w:left w:val="none" w:sz="0" w:space="0" w:color="auto"/>
        <w:bottom w:val="none" w:sz="0" w:space="0" w:color="auto"/>
        <w:right w:val="none" w:sz="0" w:space="0" w:color="auto"/>
      </w:divBdr>
      <w:divsChild>
        <w:div w:id="1631352177">
          <w:marLeft w:val="0"/>
          <w:marRight w:val="0"/>
          <w:marTop w:val="0"/>
          <w:marBottom w:val="0"/>
          <w:divBdr>
            <w:top w:val="none" w:sz="0" w:space="0" w:color="auto"/>
            <w:left w:val="none" w:sz="0" w:space="0" w:color="auto"/>
            <w:bottom w:val="none" w:sz="0" w:space="0" w:color="auto"/>
            <w:right w:val="none" w:sz="0" w:space="0" w:color="auto"/>
          </w:divBdr>
        </w:div>
        <w:div w:id="413210169">
          <w:marLeft w:val="0"/>
          <w:marRight w:val="0"/>
          <w:marTop w:val="0"/>
          <w:marBottom w:val="0"/>
          <w:divBdr>
            <w:top w:val="none" w:sz="0" w:space="0" w:color="auto"/>
            <w:left w:val="none" w:sz="0" w:space="0" w:color="auto"/>
            <w:bottom w:val="none" w:sz="0" w:space="0" w:color="auto"/>
            <w:right w:val="none" w:sz="0" w:space="0" w:color="auto"/>
          </w:divBdr>
        </w:div>
        <w:div w:id="1061362960">
          <w:marLeft w:val="0"/>
          <w:marRight w:val="0"/>
          <w:marTop w:val="0"/>
          <w:marBottom w:val="0"/>
          <w:divBdr>
            <w:top w:val="none" w:sz="0" w:space="0" w:color="auto"/>
            <w:left w:val="none" w:sz="0" w:space="0" w:color="auto"/>
            <w:bottom w:val="none" w:sz="0" w:space="0" w:color="auto"/>
            <w:right w:val="none" w:sz="0" w:space="0" w:color="auto"/>
          </w:divBdr>
        </w:div>
        <w:div w:id="18575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bertaz.gov/jobs" TargetMode="External"/><Relationship Id="rId3" Type="http://schemas.openxmlformats.org/officeDocument/2006/relationships/settings" Target="settings.xml"/><Relationship Id="rId7" Type="http://schemas.openxmlformats.org/officeDocument/2006/relationships/hyperlink" Target="https://www.gilbertaz.gov/departments/huma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tB0lKDltv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gilbert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Amber Smith</cp:lastModifiedBy>
  <cp:revision>2</cp:revision>
  <dcterms:created xsi:type="dcterms:W3CDTF">2022-03-30T14:15:00Z</dcterms:created>
  <dcterms:modified xsi:type="dcterms:W3CDTF">2022-03-30T14:15:00Z</dcterms:modified>
</cp:coreProperties>
</file>